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6616" w:rsidRDefault="00E76616" w:rsidP="00E76616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E76616">
        <w:rPr>
          <w:rFonts w:ascii="sөũ" w:hAnsi="sөũ" w:hint="eastAsia"/>
          <w:b/>
          <w:bCs/>
          <w:spacing w:val="15"/>
          <w:sz w:val="30"/>
          <w:szCs w:val="30"/>
        </w:rPr>
        <w:t>华泰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E76616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E76616">
        <w:rPr>
          <w:rFonts w:ascii="sөũ" w:hAnsi="sөũ" w:hint="eastAsia"/>
          <w:b/>
          <w:bCs/>
          <w:spacing w:val="15"/>
          <w:sz w:val="30"/>
          <w:szCs w:val="30"/>
        </w:rPr>
        <w:t>9</w:t>
      </w:r>
      <w:r w:rsidRPr="00E76616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E76616">
        <w:rPr>
          <w:rFonts w:ascii="sөũ" w:hAnsi="sөũ" w:hint="eastAsia"/>
          <w:b/>
          <w:bCs/>
          <w:spacing w:val="15"/>
          <w:sz w:val="30"/>
          <w:szCs w:val="30"/>
        </w:rPr>
        <w:t>8.20</w:t>
      </w:r>
      <w:r w:rsidRPr="00E76616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E76616">
        <w:rPr>
          <w:rFonts w:ascii="sөũ" w:hAnsi="sөũ" w:hint="eastAsia"/>
          <w:b/>
          <w:bCs/>
          <w:spacing w:val="15"/>
          <w:sz w:val="30"/>
          <w:szCs w:val="30"/>
        </w:rPr>
        <w:t>16.98%</w:t>
      </w:r>
    </w:p>
    <w:p w:rsidR="00E76616" w:rsidRPr="00E76616" w:rsidRDefault="00E76616" w:rsidP="00E76616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spacing w:val="15"/>
          <w:kern w:val="0"/>
          <w:szCs w:val="21"/>
        </w:rPr>
      </w:pPr>
      <w:r w:rsidRPr="00E76616">
        <w:rPr>
          <w:rFonts w:ascii="sөũ" w:eastAsia="宋体" w:hAnsi="sөũ" w:cs="宋体" w:hint="eastAsia"/>
          <w:spacing w:val="15"/>
          <w:kern w:val="0"/>
          <w:szCs w:val="21"/>
        </w:rPr>
        <w:t>华泰</w:t>
      </w:r>
      <w:r w:rsidRPr="00E76616">
        <w:rPr>
          <w:rFonts w:ascii="sөũ" w:eastAsia="宋体" w:hAnsi="sөũ" w:cs="宋体" w:hint="eastAsia"/>
          <w:spacing w:val="15"/>
          <w:kern w:val="0"/>
          <w:szCs w:val="21"/>
        </w:rPr>
        <w:t>(2329)9</w:t>
      </w:r>
      <w:r w:rsidRPr="00E76616">
        <w:rPr>
          <w:rFonts w:ascii="sөũ" w:eastAsia="宋体" w:hAnsi="sөũ" w:cs="宋体" w:hint="eastAsia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spacing w:val="15"/>
          <w:kern w:val="0"/>
          <w:szCs w:val="21"/>
        </w:rPr>
        <w:t xml:space="preserve">                        </w:t>
      </w:r>
      <w:r>
        <w:rPr>
          <w:rFonts w:ascii="sөũ" w:eastAsia="宋体" w:hAnsi="sөũ" w:cs="宋体" w:hint="eastAsia"/>
          <w:spacing w:val="15"/>
          <w:kern w:val="0"/>
          <w:szCs w:val="21"/>
        </w:rPr>
        <w:t>新台币</w:t>
      </w:r>
      <w:r w:rsidRPr="00E76616">
        <w:rPr>
          <w:rFonts w:ascii="sөũ" w:eastAsia="宋体" w:hAnsi="sөũ" w:cs="宋体" w:hint="eastAsia"/>
          <w:spacing w:val="15"/>
          <w:kern w:val="0"/>
          <w:szCs w:val="21"/>
        </w:rPr>
        <w:t>(</w:t>
      </w:r>
      <w:r w:rsidRPr="00E76616">
        <w:rPr>
          <w:rFonts w:ascii="sөũ" w:eastAsia="宋体" w:hAnsi="sөũ" w:cs="宋体" w:hint="eastAsia"/>
          <w:spacing w:val="15"/>
          <w:kern w:val="0"/>
          <w:szCs w:val="21"/>
        </w:rPr>
        <w:t>单位千元</w:t>
      </w:r>
      <w:r w:rsidRPr="00E76616">
        <w:rPr>
          <w:rFonts w:ascii="sөũ" w:eastAsia="宋体" w:hAnsi="sөũ" w:cs="宋体" w:hint="eastAsia"/>
          <w:spacing w:val="15"/>
          <w:kern w:val="0"/>
          <w:szCs w:val="21"/>
        </w:rPr>
        <w:t>)</w:t>
      </w:r>
    </w:p>
    <w:tbl>
      <w:tblPr>
        <w:tblW w:w="81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2"/>
        <w:gridCol w:w="2316"/>
        <w:gridCol w:w="2734"/>
      </w:tblGrid>
      <w:tr w:rsidR="00E76616" w:rsidRPr="00E76616" w:rsidTr="00E76616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本年累计</w:t>
            </w:r>
          </w:p>
        </w:tc>
      </w:tr>
      <w:tr w:rsidR="00E76616" w:rsidRPr="00E76616" w:rsidTr="00E76616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819,841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7,658,459</w:t>
            </w:r>
          </w:p>
        </w:tc>
      </w:tr>
      <w:tr w:rsidR="00E76616" w:rsidRPr="00E76616" w:rsidTr="00E76616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987,488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7,869,492</w:t>
            </w:r>
          </w:p>
        </w:tc>
      </w:tr>
      <w:tr w:rsidR="00E76616" w:rsidRPr="00E76616" w:rsidTr="00E76616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-167,647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-211,033</w:t>
            </w:r>
          </w:p>
        </w:tc>
      </w:tr>
      <w:tr w:rsidR="00E76616" w:rsidRPr="00E76616" w:rsidTr="00E76616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-16.98%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616" w:rsidRPr="00E76616" w:rsidRDefault="00E76616" w:rsidP="00E76616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E76616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-2.68%</w:t>
            </w:r>
          </w:p>
        </w:tc>
      </w:tr>
    </w:tbl>
    <w:p w:rsidR="00E76616" w:rsidRDefault="00E76616"/>
    <w:sectPr w:rsidR="00E7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7F8" w:rsidRDefault="000737F8" w:rsidP="00E76616">
      <w:r>
        <w:separator/>
      </w:r>
    </w:p>
  </w:endnote>
  <w:endnote w:type="continuationSeparator" w:id="1">
    <w:p w:rsidR="000737F8" w:rsidRDefault="000737F8" w:rsidP="00E7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7F8" w:rsidRDefault="000737F8" w:rsidP="00E76616">
      <w:r>
        <w:separator/>
      </w:r>
    </w:p>
  </w:footnote>
  <w:footnote w:type="continuationSeparator" w:id="1">
    <w:p w:rsidR="000737F8" w:rsidRDefault="000737F8" w:rsidP="00E76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616"/>
    <w:rsid w:val="000737F8"/>
    <w:rsid w:val="00E7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6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76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8D8C-CBFB-4D46-BE8E-06BFABC1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ChinaFlashMarket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2011-10-11T08:13:00Z</dcterms:created>
  <dcterms:modified xsi:type="dcterms:W3CDTF">2011-10-11T08:14:00Z</dcterms:modified>
</cp:coreProperties>
</file>