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33194" w:rsidRPr="00833194" w:rsidTr="00833194">
        <w:trPr>
          <w:tblCellSpacing w:w="0" w:type="dxa"/>
        </w:trPr>
        <w:tc>
          <w:tcPr>
            <w:tcW w:w="0" w:type="auto"/>
            <w:hideMark/>
          </w:tcPr>
          <w:p w:rsidR="00833194" w:rsidRPr="00833194" w:rsidRDefault="00833194" w:rsidP="0083319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833194" w:rsidRPr="00833194" w:rsidTr="00833194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194" w:rsidRPr="00833194" w:rsidRDefault="00833194" w:rsidP="008331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00000" w:rsidRPr="00833194" w:rsidRDefault="00833194" w:rsidP="00833194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833194">
        <w:rPr>
          <w:rFonts w:ascii="sөũ" w:hAnsi="sөũ" w:hint="eastAsia"/>
          <w:b/>
          <w:bCs/>
          <w:spacing w:val="15"/>
          <w:sz w:val="30"/>
          <w:szCs w:val="30"/>
        </w:rPr>
        <w:t>群联</w:t>
      </w:r>
      <w:r w:rsidR="00750335"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833194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833194">
        <w:rPr>
          <w:rFonts w:ascii="sөũ" w:hAnsi="sөũ" w:hint="eastAsia"/>
          <w:b/>
          <w:bCs/>
          <w:spacing w:val="15"/>
          <w:sz w:val="30"/>
          <w:szCs w:val="30"/>
        </w:rPr>
        <w:t>4</w:t>
      </w:r>
      <w:r w:rsidRPr="00833194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833194">
        <w:rPr>
          <w:rFonts w:ascii="sөũ" w:hAnsi="sөũ" w:hint="eastAsia"/>
          <w:b/>
          <w:bCs/>
          <w:spacing w:val="15"/>
          <w:sz w:val="30"/>
          <w:szCs w:val="30"/>
        </w:rPr>
        <w:t>27.30</w:t>
      </w:r>
      <w:r w:rsidRPr="00833194">
        <w:rPr>
          <w:rFonts w:ascii="sөũ" w:hAnsi="sөũ" w:hint="eastAsia"/>
          <w:b/>
          <w:bCs/>
          <w:spacing w:val="15"/>
          <w:sz w:val="30"/>
          <w:szCs w:val="30"/>
        </w:rPr>
        <w:t>亿、年减</w:t>
      </w:r>
      <w:r w:rsidRPr="00833194">
        <w:rPr>
          <w:rFonts w:ascii="sөũ" w:hAnsi="sөũ" w:hint="eastAsia"/>
          <w:b/>
          <w:bCs/>
          <w:spacing w:val="15"/>
          <w:sz w:val="30"/>
          <w:szCs w:val="30"/>
        </w:rPr>
        <w:t>4.1%</w:t>
      </w:r>
    </w:p>
    <w:p w:rsidR="00833194" w:rsidRPr="00833194" w:rsidRDefault="00833194" w:rsidP="00833194">
      <w:pPr>
        <w:widowControl/>
        <w:spacing w:before="100" w:beforeAutospacing="1" w:after="100" w:afterAutospacing="1"/>
        <w:ind w:right="420"/>
        <w:jc w:val="left"/>
        <w:rPr>
          <w:rFonts w:ascii="sөũ" w:eastAsia="宋体" w:hAnsi="sөũ" w:cs="宋体"/>
          <w:color w:val="000000"/>
          <w:spacing w:val="15"/>
          <w:kern w:val="0"/>
          <w:sz w:val="24"/>
          <w:szCs w:val="24"/>
        </w:rPr>
      </w:pPr>
      <w:r w:rsidRPr="00833194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群联</w:t>
      </w:r>
      <w:r w:rsidRPr="00833194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(8299)4</w:t>
      </w:r>
      <w:r w:rsidRPr="00833194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月营收数据</w:t>
      </w:r>
      <w:r w:rsidRPr="00833194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 xml:space="preserve">   </w:t>
      </w:r>
      <w:r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 xml:space="preserve">                 </w:t>
      </w:r>
      <w:r w:rsidRPr="00833194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新台币</w:t>
      </w:r>
      <w:r w:rsidRPr="00833194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(</w:t>
      </w:r>
      <w:r w:rsidRPr="00833194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单位千元</w:t>
      </w:r>
      <w:r w:rsidRPr="00833194">
        <w:rPr>
          <w:rFonts w:ascii="sөũ" w:eastAsia="宋体" w:hAnsi="sөũ" w:cs="宋体" w:hint="eastAsia"/>
          <w:color w:val="000000"/>
          <w:spacing w:val="15"/>
          <w:kern w:val="0"/>
          <w:sz w:val="24"/>
          <w:szCs w:val="24"/>
        </w:rPr>
        <w:t>)</w:t>
      </w:r>
      <w:r w:rsidRPr="00833194">
        <w:rPr>
          <w:rFonts w:ascii="sөũ" w:eastAsia="宋体" w:hAnsi="sөũ" w:cs="宋体"/>
          <w:color w:val="000000"/>
          <w:spacing w:val="15"/>
          <w:kern w:val="0"/>
          <w:sz w:val="24"/>
          <w:szCs w:val="24"/>
        </w:rPr>
        <w:t xml:space="preserve"> </w:t>
      </w:r>
    </w:p>
    <w:tbl>
      <w:tblPr>
        <w:tblW w:w="84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1"/>
        <w:gridCol w:w="2534"/>
        <w:gridCol w:w="2842"/>
      </w:tblGrid>
      <w:tr w:rsidR="00833194" w:rsidRPr="00833194" w:rsidTr="0025482D">
        <w:trPr>
          <w:trHeight w:val="3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94" w:rsidRPr="00833194" w:rsidRDefault="00833194" w:rsidP="0083319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3319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94" w:rsidRPr="00833194" w:rsidRDefault="00833194" w:rsidP="00833194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3319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94" w:rsidRPr="00833194" w:rsidRDefault="00833194" w:rsidP="00833194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3319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本年累计</w:t>
            </w:r>
          </w:p>
        </w:tc>
      </w:tr>
      <w:tr w:rsidR="00833194" w:rsidRPr="00833194" w:rsidTr="0025482D">
        <w:trPr>
          <w:trHeight w:val="3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94" w:rsidRPr="00833194" w:rsidRDefault="00833194" w:rsidP="0083319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3319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94" w:rsidRPr="00833194" w:rsidRDefault="00833194" w:rsidP="0083319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3319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2,730,051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94" w:rsidRPr="00833194" w:rsidRDefault="00833194" w:rsidP="0083319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3319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10,442,135</w:t>
            </w:r>
          </w:p>
        </w:tc>
      </w:tr>
      <w:tr w:rsidR="00833194" w:rsidRPr="00833194" w:rsidTr="0025482D">
        <w:trPr>
          <w:trHeight w:val="3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94" w:rsidRPr="00833194" w:rsidRDefault="00833194" w:rsidP="0083319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3319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94" w:rsidRPr="00833194" w:rsidRDefault="00833194" w:rsidP="0083319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3319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2,846,887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94" w:rsidRPr="00833194" w:rsidRDefault="00833194" w:rsidP="0083319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3319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10,806,858</w:t>
            </w:r>
          </w:p>
        </w:tc>
      </w:tr>
      <w:tr w:rsidR="00833194" w:rsidRPr="00833194" w:rsidTr="0025482D">
        <w:trPr>
          <w:trHeight w:val="3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94" w:rsidRPr="00833194" w:rsidRDefault="00833194" w:rsidP="0083319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3319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94" w:rsidRPr="00833194" w:rsidRDefault="00833194" w:rsidP="0083319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3319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-116,836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94" w:rsidRPr="00833194" w:rsidRDefault="00833194" w:rsidP="0083319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3319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-364,723</w:t>
            </w:r>
          </w:p>
        </w:tc>
      </w:tr>
      <w:tr w:rsidR="00833194" w:rsidRPr="00833194" w:rsidTr="0025482D">
        <w:trPr>
          <w:trHeight w:val="3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94" w:rsidRPr="00833194" w:rsidRDefault="00833194" w:rsidP="00833194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3319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94" w:rsidRPr="00833194" w:rsidRDefault="00833194" w:rsidP="0083319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3319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-4.10%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194" w:rsidRPr="00833194" w:rsidRDefault="00833194" w:rsidP="00833194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33194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-3.37%</w:t>
            </w:r>
          </w:p>
        </w:tc>
      </w:tr>
    </w:tbl>
    <w:p w:rsidR="00833194" w:rsidRPr="00833194" w:rsidRDefault="00833194">
      <w:pPr>
        <w:rPr>
          <w:rFonts w:hint="eastAsia"/>
        </w:rPr>
      </w:pPr>
    </w:p>
    <w:sectPr w:rsidR="00833194" w:rsidRPr="00833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E7" w:rsidRDefault="00D400E7" w:rsidP="00833194">
      <w:r>
        <w:separator/>
      </w:r>
    </w:p>
  </w:endnote>
  <w:endnote w:type="continuationSeparator" w:id="1">
    <w:p w:rsidR="00D400E7" w:rsidRDefault="00D400E7" w:rsidP="0083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E7" w:rsidRDefault="00D400E7" w:rsidP="00833194">
      <w:r>
        <w:separator/>
      </w:r>
    </w:p>
  </w:footnote>
  <w:footnote w:type="continuationSeparator" w:id="1">
    <w:p w:rsidR="00D400E7" w:rsidRDefault="00D400E7" w:rsidP="00833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194"/>
    <w:rsid w:val="0025482D"/>
    <w:rsid w:val="00750335"/>
    <w:rsid w:val="00833194"/>
    <w:rsid w:val="00D4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1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19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331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ChinaFlashMarket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10</cp:revision>
  <dcterms:created xsi:type="dcterms:W3CDTF">2011-05-09T01:59:00Z</dcterms:created>
  <dcterms:modified xsi:type="dcterms:W3CDTF">2011-05-09T02:02:00Z</dcterms:modified>
</cp:coreProperties>
</file>